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A8" w:rsidRDefault="006C7EA8" w:rsidP="006C7EA8">
      <w:pPr>
        <w:rPr>
          <w:noProof/>
          <w:lang w:eastAsia="fr-CH"/>
        </w:rPr>
      </w:pPr>
      <w:r>
        <w:rPr>
          <w:noProof/>
          <w:lang w:eastAsia="fr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319405</wp:posOffset>
            </wp:positionV>
            <wp:extent cx="2412365" cy="1809750"/>
            <wp:effectExtent l="19050" t="0" r="6985" b="0"/>
            <wp:wrapTight wrapText="bothSides">
              <wp:wrapPolygon edited="0">
                <wp:start x="-171" y="0"/>
                <wp:lineTo x="-171" y="21373"/>
                <wp:lineTo x="21663" y="21373"/>
                <wp:lineTo x="21663" y="0"/>
                <wp:lineTo x="-171" y="0"/>
              </wp:wrapPolygon>
            </wp:wrapTight>
            <wp:docPr id="1" name="Image 1" descr="_1584164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_15841649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b="4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7EA8" w:rsidRDefault="006C7EA8" w:rsidP="006C7EA8">
      <w:pPr>
        <w:spacing w:after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Assemblée de</w:t>
      </w:r>
    </w:p>
    <w:p w:rsidR="006C7EA8" w:rsidRDefault="006C7EA8" w:rsidP="00203277">
      <w:pPr>
        <w:spacing w:after="0" w:line="480" w:lineRule="auto"/>
        <w:rPr>
          <w:rFonts w:ascii="Tahoma" w:hAnsi="Tahoma" w:cs="Tahoma"/>
          <w:sz w:val="40"/>
          <w:szCs w:val="40"/>
        </w:rPr>
      </w:pPr>
      <w:proofErr w:type="gramStart"/>
      <w:r>
        <w:rPr>
          <w:rFonts w:ascii="Tahoma" w:hAnsi="Tahoma" w:cs="Tahoma"/>
          <w:sz w:val="40"/>
          <w:szCs w:val="40"/>
        </w:rPr>
        <w:t>paroisse</w:t>
      </w:r>
      <w:proofErr w:type="gramEnd"/>
      <w:r>
        <w:rPr>
          <w:rFonts w:ascii="Tahoma" w:hAnsi="Tahoma" w:cs="Tahoma"/>
          <w:sz w:val="40"/>
          <w:szCs w:val="40"/>
        </w:rPr>
        <w:t xml:space="preserve"> d’</w:t>
      </w:r>
    </w:p>
    <w:p w:rsidR="006C7EA8" w:rsidRDefault="006C7EA8" w:rsidP="006C7EA8">
      <w:pPr>
        <w:spacing w:after="0"/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t>EPENDES</w:t>
      </w:r>
    </w:p>
    <w:p w:rsidR="006C7EA8" w:rsidRDefault="006C7EA8" w:rsidP="006C7EA8">
      <w:pPr>
        <w:spacing w:after="0"/>
        <w:ind w:left="4253" w:hanging="425"/>
        <w:rPr>
          <w:rFonts w:ascii="Tahoma" w:hAnsi="Tahoma" w:cs="Tahoma"/>
          <w:b/>
          <w:sz w:val="52"/>
        </w:rPr>
      </w:pPr>
    </w:p>
    <w:p w:rsidR="006C7EA8" w:rsidRPr="00985312" w:rsidRDefault="006C7EA8" w:rsidP="006C7EA8">
      <w:pPr>
        <w:spacing w:after="0"/>
        <w:jc w:val="both"/>
        <w:rPr>
          <w:rFonts w:ascii="Tahoma" w:hAnsi="Tahoma" w:cs="Tahoma"/>
        </w:rPr>
      </w:pPr>
      <w:bookmarkStart w:id="0" w:name="_GoBack"/>
      <w:bookmarkEnd w:id="0"/>
      <w:r w:rsidRPr="00985312">
        <w:rPr>
          <w:rFonts w:ascii="Tahoma" w:hAnsi="Tahoma" w:cs="Tahoma"/>
        </w:rPr>
        <w:t>Les paroissiennes et paroissiens d’</w:t>
      </w:r>
      <w:proofErr w:type="spellStart"/>
      <w:r w:rsidRPr="00985312">
        <w:rPr>
          <w:rFonts w:ascii="Tahoma" w:hAnsi="Tahoma" w:cs="Tahoma"/>
        </w:rPr>
        <w:t>Ependes</w:t>
      </w:r>
      <w:proofErr w:type="spellEnd"/>
      <w:r w:rsidRPr="00985312">
        <w:rPr>
          <w:rFonts w:ascii="Tahoma" w:hAnsi="Tahoma" w:cs="Tahoma"/>
        </w:rPr>
        <w:t xml:space="preserve"> sont convoqués en assemblée :</w:t>
      </w:r>
    </w:p>
    <w:p w:rsidR="006C7EA8" w:rsidRPr="00985312" w:rsidRDefault="006C7EA8" w:rsidP="006C7EA8">
      <w:pPr>
        <w:spacing w:after="0"/>
        <w:jc w:val="center"/>
        <w:rPr>
          <w:rFonts w:ascii="Tahoma" w:hAnsi="Tahoma" w:cs="Tahoma"/>
          <w:b/>
        </w:rPr>
      </w:pPr>
      <w:proofErr w:type="gramStart"/>
      <w:r w:rsidRPr="00985312">
        <w:rPr>
          <w:rFonts w:ascii="Tahoma" w:hAnsi="Tahoma" w:cs="Tahoma"/>
          <w:b/>
        </w:rPr>
        <w:t>le</w:t>
      </w:r>
      <w:proofErr w:type="gramEnd"/>
      <w:r w:rsidRPr="00985312">
        <w:rPr>
          <w:rFonts w:ascii="Tahoma" w:hAnsi="Tahoma" w:cs="Tahoma"/>
          <w:b/>
        </w:rPr>
        <w:t xml:space="preserve"> mercredi 25 mars 2015 à 20h00</w:t>
      </w:r>
    </w:p>
    <w:p w:rsidR="006C7EA8" w:rsidRPr="00985312" w:rsidRDefault="006C7EA8" w:rsidP="006C7EA8">
      <w:pPr>
        <w:spacing w:after="0"/>
        <w:jc w:val="center"/>
        <w:rPr>
          <w:rFonts w:ascii="Tahoma" w:hAnsi="Tahoma" w:cs="Tahoma"/>
        </w:rPr>
      </w:pPr>
      <w:proofErr w:type="gramStart"/>
      <w:r w:rsidRPr="00985312">
        <w:rPr>
          <w:rFonts w:ascii="Tahoma" w:hAnsi="Tahoma" w:cs="Tahoma"/>
          <w:b/>
        </w:rPr>
        <w:t>à</w:t>
      </w:r>
      <w:proofErr w:type="gramEnd"/>
      <w:r w:rsidRPr="00985312">
        <w:rPr>
          <w:rFonts w:ascii="Tahoma" w:hAnsi="Tahoma" w:cs="Tahoma"/>
          <w:b/>
        </w:rPr>
        <w:t xml:space="preserve"> la salle N°2 à </w:t>
      </w:r>
      <w:proofErr w:type="spellStart"/>
      <w:r w:rsidRPr="00985312">
        <w:rPr>
          <w:rFonts w:ascii="Tahoma" w:hAnsi="Tahoma" w:cs="Tahoma"/>
          <w:b/>
        </w:rPr>
        <w:t>Ependes</w:t>
      </w:r>
      <w:proofErr w:type="spellEnd"/>
      <w:r w:rsidRPr="00985312">
        <w:rPr>
          <w:rFonts w:ascii="Tahoma" w:hAnsi="Tahoma" w:cs="Tahoma"/>
        </w:rPr>
        <w:t>.</w:t>
      </w:r>
    </w:p>
    <w:p w:rsidR="006C7EA8" w:rsidRPr="00985312" w:rsidRDefault="006C7EA8" w:rsidP="006C7EA8">
      <w:pPr>
        <w:spacing w:after="0"/>
        <w:rPr>
          <w:rFonts w:ascii="Tahoma" w:hAnsi="Tahoma" w:cs="Tahoma"/>
          <w:i/>
        </w:rPr>
      </w:pPr>
      <w:proofErr w:type="spellStart"/>
      <w:r w:rsidRPr="00985312">
        <w:rPr>
          <w:rFonts w:ascii="Tahoma" w:hAnsi="Tahoma" w:cs="Tahoma"/>
          <w:i/>
        </w:rPr>
        <w:t>Tractanda</w:t>
      </w:r>
      <w:proofErr w:type="spellEnd"/>
    </w:p>
    <w:p w:rsidR="006C7EA8" w:rsidRPr="00985312" w:rsidRDefault="006C7EA8" w:rsidP="006C7EA8">
      <w:pPr>
        <w:pStyle w:val="Paragraphedeliste"/>
        <w:numPr>
          <w:ilvl w:val="0"/>
          <w:numId w:val="1"/>
        </w:numPr>
        <w:spacing w:after="0"/>
        <w:rPr>
          <w:rFonts w:ascii="Tahoma" w:hAnsi="Tahoma" w:cs="Tahoma"/>
        </w:rPr>
      </w:pPr>
      <w:r w:rsidRPr="00985312">
        <w:rPr>
          <w:rFonts w:ascii="Tahoma" w:hAnsi="Tahoma" w:cs="Tahoma"/>
        </w:rPr>
        <w:t>Accueil, ouverture et constitution de l’assemblée</w:t>
      </w:r>
    </w:p>
    <w:p w:rsidR="006C7EA8" w:rsidRPr="00985312" w:rsidRDefault="006C7EA8" w:rsidP="006C7EA8">
      <w:pPr>
        <w:pStyle w:val="Paragraphedeliste"/>
        <w:numPr>
          <w:ilvl w:val="0"/>
          <w:numId w:val="1"/>
        </w:numPr>
        <w:spacing w:after="0"/>
        <w:rPr>
          <w:rFonts w:ascii="Tahoma" w:hAnsi="Tahoma" w:cs="Tahoma"/>
        </w:rPr>
      </w:pPr>
      <w:r w:rsidRPr="00985312">
        <w:rPr>
          <w:rFonts w:ascii="Tahoma" w:hAnsi="Tahoma" w:cs="Tahoma"/>
        </w:rPr>
        <w:t>Procès-verbal de la dernière assemblée</w:t>
      </w:r>
    </w:p>
    <w:p w:rsidR="006C7EA8" w:rsidRPr="00985312" w:rsidRDefault="006C7EA8" w:rsidP="006C7EA8">
      <w:pPr>
        <w:pStyle w:val="Paragraphedeliste"/>
        <w:numPr>
          <w:ilvl w:val="0"/>
          <w:numId w:val="1"/>
        </w:numPr>
        <w:spacing w:after="0"/>
        <w:rPr>
          <w:rFonts w:ascii="Tahoma" w:hAnsi="Tahoma" w:cs="Tahoma"/>
        </w:rPr>
      </w:pPr>
      <w:r w:rsidRPr="00985312">
        <w:rPr>
          <w:rFonts w:ascii="Tahoma" w:hAnsi="Tahoma" w:cs="Tahoma"/>
        </w:rPr>
        <w:t>Rapport du conseil de paroisse</w:t>
      </w:r>
    </w:p>
    <w:p w:rsidR="006C7EA8" w:rsidRPr="00985312" w:rsidRDefault="006C7EA8" w:rsidP="006C7EA8">
      <w:pPr>
        <w:pStyle w:val="Paragraphedeliste"/>
        <w:numPr>
          <w:ilvl w:val="0"/>
          <w:numId w:val="1"/>
        </w:numPr>
        <w:spacing w:after="0"/>
        <w:rPr>
          <w:rFonts w:ascii="Tahoma" w:hAnsi="Tahoma" w:cs="Tahoma"/>
        </w:rPr>
      </w:pPr>
      <w:r w:rsidRPr="00985312">
        <w:rPr>
          <w:rFonts w:ascii="Tahoma" w:hAnsi="Tahoma" w:cs="Tahoma"/>
        </w:rPr>
        <w:t xml:space="preserve">Comptes </w:t>
      </w:r>
      <w:r w:rsidR="000C0C40">
        <w:rPr>
          <w:rFonts w:ascii="Tahoma" w:hAnsi="Tahoma" w:cs="Tahoma"/>
        </w:rPr>
        <w:t xml:space="preserve"> </w:t>
      </w:r>
      <w:r w:rsidRPr="00985312">
        <w:rPr>
          <w:rFonts w:ascii="Tahoma" w:hAnsi="Tahoma" w:cs="Tahoma"/>
        </w:rPr>
        <w:t>201</w:t>
      </w:r>
      <w:r w:rsidR="00203277">
        <w:rPr>
          <w:rFonts w:ascii="Tahoma" w:hAnsi="Tahoma" w:cs="Tahoma"/>
        </w:rPr>
        <w:t>4</w:t>
      </w:r>
      <w:r w:rsidRPr="00985312">
        <w:rPr>
          <w:rFonts w:ascii="Tahoma" w:hAnsi="Tahoma" w:cs="Tahoma"/>
        </w:rPr>
        <w:t xml:space="preserve"> </w:t>
      </w:r>
    </w:p>
    <w:p w:rsidR="006C7EA8" w:rsidRPr="00985312" w:rsidRDefault="006C7EA8" w:rsidP="006C7EA8">
      <w:pPr>
        <w:pStyle w:val="Paragraphedeliste"/>
        <w:spacing w:after="0"/>
        <w:ind w:left="1134"/>
        <w:rPr>
          <w:rFonts w:ascii="Tahoma" w:hAnsi="Tahoma" w:cs="Tahoma"/>
        </w:rPr>
      </w:pPr>
      <w:r w:rsidRPr="00985312">
        <w:rPr>
          <w:rFonts w:ascii="Tahoma" w:hAnsi="Tahoma" w:cs="Tahoma"/>
        </w:rPr>
        <w:t>Rapport de la commission financière</w:t>
      </w:r>
    </w:p>
    <w:p w:rsidR="006C7EA8" w:rsidRPr="00985312" w:rsidRDefault="006C7EA8" w:rsidP="006C7EA8">
      <w:pPr>
        <w:pStyle w:val="Paragraphedeliste"/>
        <w:numPr>
          <w:ilvl w:val="0"/>
          <w:numId w:val="1"/>
        </w:numPr>
        <w:spacing w:after="0"/>
        <w:rPr>
          <w:rFonts w:ascii="Tahoma" w:hAnsi="Tahoma" w:cs="Tahoma"/>
        </w:rPr>
      </w:pPr>
      <w:r w:rsidRPr="00985312">
        <w:rPr>
          <w:rFonts w:ascii="Tahoma" w:hAnsi="Tahoma" w:cs="Tahoma"/>
        </w:rPr>
        <w:t xml:space="preserve">Budget </w:t>
      </w:r>
      <w:r w:rsidR="000C0C40">
        <w:rPr>
          <w:rFonts w:ascii="Tahoma" w:hAnsi="Tahoma" w:cs="Tahoma"/>
        </w:rPr>
        <w:t xml:space="preserve"> </w:t>
      </w:r>
      <w:r w:rsidRPr="00985312">
        <w:rPr>
          <w:rFonts w:ascii="Tahoma" w:hAnsi="Tahoma" w:cs="Tahoma"/>
        </w:rPr>
        <w:t>201</w:t>
      </w:r>
      <w:r w:rsidR="00203277">
        <w:rPr>
          <w:rFonts w:ascii="Tahoma" w:hAnsi="Tahoma" w:cs="Tahoma"/>
        </w:rPr>
        <w:t>5</w:t>
      </w:r>
    </w:p>
    <w:p w:rsidR="006C7EA8" w:rsidRPr="00985312" w:rsidRDefault="006C7EA8" w:rsidP="006C7EA8">
      <w:pPr>
        <w:pStyle w:val="Paragraphedeliste"/>
        <w:numPr>
          <w:ilvl w:val="1"/>
          <w:numId w:val="1"/>
        </w:numPr>
        <w:spacing w:after="0"/>
        <w:rPr>
          <w:rFonts w:ascii="Tahoma" w:hAnsi="Tahoma" w:cs="Tahoma"/>
        </w:rPr>
      </w:pPr>
      <w:r w:rsidRPr="00985312">
        <w:rPr>
          <w:rFonts w:ascii="Tahoma" w:hAnsi="Tahoma" w:cs="Tahoma"/>
        </w:rPr>
        <w:t>Fonctionnement</w:t>
      </w:r>
    </w:p>
    <w:p w:rsidR="006C7EA8" w:rsidRPr="00985312" w:rsidRDefault="006C7EA8" w:rsidP="006C7EA8">
      <w:pPr>
        <w:pStyle w:val="Paragraphedeliste"/>
        <w:numPr>
          <w:ilvl w:val="1"/>
          <w:numId w:val="1"/>
        </w:numPr>
        <w:spacing w:after="0"/>
        <w:rPr>
          <w:rFonts w:ascii="Tahoma" w:hAnsi="Tahoma" w:cs="Tahoma"/>
        </w:rPr>
      </w:pPr>
      <w:r w:rsidRPr="00985312">
        <w:rPr>
          <w:rFonts w:ascii="Tahoma" w:hAnsi="Tahoma" w:cs="Tahoma"/>
        </w:rPr>
        <w:t>Investissements</w:t>
      </w:r>
    </w:p>
    <w:p w:rsidR="006C7EA8" w:rsidRPr="00985312" w:rsidRDefault="006C7EA8" w:rsidP="006C7EA8">
      <w:pPr>
        <w:pStyle w:val="Paragraphedeliste"/>
        <w:numPr>
          <w:ilvl w:val="1"/>
          <w:numId w:val="1"/>
        </w:numPr>
        <w:spacing w:after="0"/>
        <w:rPr>
          <w:rFonts w:ascii="Tahoma" w:hAnsi="Tahoma" w:cs="Tahoma"/>
        </w:rPr>
      </w:pPr>
      <w:r w:rsidRPr="00985312">
        <w:rPr>
          <w:rFonts w:ascii="Tahoma" w:hAnsi="Tahoma" w:cs="Tahoma"/>
        </w:rPr>
        <w:t>Rapport de la commission financière</w:t>
      </w:r>
    </w:p>
    <w:p w:rsidR="006C7EA8" w:rsidRPr="00985312" w:rsidRDefault="006C7EA8" w:rsidP="006C7EA8">
      <w:pPr>
        <w:pStyle w:val="Paragraphedeliste"/>
        <w:numPr>
          <w:ilvl w:val="0"/>
          <w:numId w:val="1"/>
        </w:numPr>
        <w:spacing w:after="0"/>
        <w:rPr>
          <w:rFonts w:ascii="Tahoma" w:hAnsi="Tahoma" w:cs="Tahoma"/>
        </w:rPr>
      </w:pPr>
      <w:r w:rsidRPr="00985312">
        <w:rPr>
          <w:rFonts w:ascii="Tahoma" w:hAnsi="Tahoma" w:cs="Tahoma"/>
        </w:rPr>
        <w:t>Parole au conseil pastoral</w:t>
      </w:r>
    </w:p>
    <w:p w:rsidR="006C7EA8" w:rsidRPr="00985312" w:rsidRDefault="006C7EA8" w:rsidP="006C7EA8">
      <w:pPr>
        <w:pStyle w:val="Paragraphedeliste"/>
        <w:numPr>
          <w:ilvl w:val="0"/>
          <w:numId w:val="1"/>
        </w:numPr>
        <w:spacing w:after="0"/>
        <w:rPr>
          <w:rFonts w:ascii="Tahoma" w:hAnsi="Tahoma" w:cs="Tahoma"/>
        </w:rPr>
      </w:pPr>
      <w:r w:rsidRPr="00985312">
        <w:rPr>
          <w:rFonts w:ascii="Tahoma" w:hAnsi="Tahoma" w:cs="Tahoma"/>
        </w:rPr>
        <w:t>Divers</w:t>
      </w:r>
    </w:p>
    <w:p w:rsidR="006C7EA8" w:rsidRPr="00985312" w:rsidRDefault="006C7EA8" w:rsidP="006C7EA8">
      <w:pPr>
        <w:spacing w:after="0"/>
        <w:rPr>
          <w:rFonts w:ascii="Tahoma" w:hAnsi="Tahoma" w:cs="Tahoma"/>
        </w:rPr>
      </w:pPr>
    </w:p>
    <w:p w:rsidR="006C7EA8" w:rsidRPr="00985312" w:rsidRDefault="006C7EA8" w:rsidP="006C7EA8">
      <w:pPr>
        <w:spacing w:after="0"/>
        <w:jc w:val="both"/>
        <w:rPr>
          <w:rFonts w:ascii="Tahoma" w:hAnsi="Tahoma" w:cs="Tahoma"/>
        </w:rPr>
      </w:pPr>
      <w:r w:rsidRPr="00985312">
        <w:rPr>
          <w:rFonts w:ascii="Tahoma" w:hAnsi="Tahoma" w:cs="Tahoma"/>
        </w:rPr>
        <w:t xml:space="preserve">Le procès-verbal de la dernière assemblée, les comptes 2014 et le budget 2015 ne seront pas entièrement lus. Ils peuvent être consultés dès le 10 mars chez notre secrétaire, Madame </w:t>
      </w:r>
      <w:proofErr w:type="spellStart"/>
      <w:r w:rsidRPr="00985312">
        <w:rPr>
          <w:rFonts w:ascii="Tahoma" w:hAnsi="Tahoma" w:cs="Tahoma"/>
        </w:rPr>
        <w:t>Raetzo</w:t>
      </w:r>
      <w:proofErr w:type="spellEnd"/>
      <w:r w:rsidRPr="00985312">
        <w:rPr>
          <w:rFonts w:ascii="Tahoma" w:hAnsi="Tahoma" w:cs="Tahoma"/>
        </w:rPr>
        <w:t xml:space="preserve">, Le Mouret (026/413 41 64) ou lui être demandés à  </w:t>
      </w:r>
      <w:hyperlink r:id="rId6" w:history="1">
        <w:r w:rsidRPr="00985312">
          <w:rPr>
            <w:rStyle w:val="Lienhypertexte"/>
            <w:rFonts w:ascii="Tahoma" w:hAnsi="Tahoma" w:cs="Tahoma"/>
          </w:rPr>
          <w:t>claudia-raetzo@sunrise.ch</w:t>
        </w:r>
      </w:hyperlink>
      <w:r w:rsidRPr="00985312">
        <w:rPr>
          <w:rFonts w:ascii="Tahoma" w:hAnsi="Tahoma" w:cs="Tahoma"/>
        </w:rPr>
        <w:t xml:space="preserve"> </w:t>
      </w:r>
    </w:p>
    <w:p w:rsidR="006C7EA8" w:rsidRDefault="006C7EA8" w:rsidP="006C7EA8">
      <w:pPr>
        <w:spacing w:after="0"/>
        <w:jc w:val="both"/>
        <w:rPr>
          <w:rFonts w:ascii="Tahoma" w:hAnsi="Tahoma" w:cs="Tahoma"/>
        </w:rPr>
      </w:pPr>
      <w:r w:rsidRPr="00985312">
        <w:rPr>
          <w:rFonts w:ascii="Tahoma" w:hAnsi="Tahoma" w:cs="Tahoma"/>
        </w:rPr>
        <w:t>Nous nous réjouissons de vous rencontrer nombreux, votre présence étant pour nous le signe de votre attachement à notre paroisse et à ses activités.</w:t>
      </w:r>
    </w:p>
    <w:p w:rsidR="006C7EA8" w:rsidRPr="00985312" w:rsidRDefault="006C7EA8" w:rsidP="006C7EA8">
      <w:pPr>
        <w:spacing w:after="0"/>
        <w:jc w:val="both"/>
        <w:rPr>
          <w:rFonts w:ascii="Tahoma" w:hAnsi="Tahoma" w:cs="Tahoma"/>
        </w:rPr>
      </w:pPr>
    </w:p>
    <w:p w:rsidR="006C7EA8" w:rsidRPr="00985312" w:rsidRDefault="006C7EA8" w:rsidP="006C7EA8">
      <w:pPr>
        <w:spacing w:after="0"/>
        <w:jc w:val="both"/>
        <w:rPr>
          <w:rFonts w:ascii="Tahoma" w:hAnsi="Tahoma" w:cs="Tahoma"/>
        </w:rPr>
      </w:pPr>
      <w:r w:rsidRPr="00985312">
        <w:rPr>
          <w:rFonts w:ascii="Tahoma" w:hAnsi="Tahoma" w:cs="Tahoma"/>
        </w:rPr>
        <w:tab/>
      </w:r>
      <w:r w:rsidRPr="00985312">
        <w:rPr>
          <w:rFonts w:ascii="Tahoma" w:hAnsi="Tahoma" w:cs="Tahoma"/>
        </w:rPr>
        <w:tab/>
      </w:r>
      <w:r w:rsidRPr="00985312">
        <w:rPr>
          <w:rFonts w:ascii="Tahoma" w:hAnsi="Tahoma" w:cs="Tahoma"/>
        </w:rPr>
        <w:tab/>
      </w:r>
      <w:r w:rsidRPr="00985312">
        <w:rPr>
          <w:rFonts w:ascii="Tahoma" w:hAnsi="Tahoma" w:cs="Tahoma"/>
        </w:rPr>
        <w:tab/>
      </w:r>
      <w:r w:rsidRPr="00985312">
        <w:rPr>
          <w:rFonts w:ascii="Tahoma" w:hAnsi="Tahoma" w:cs="Tahoma"/>
        </w:rPr>
        <w:tab/>
      </w:r>
      <w:r w:rsidRPr="00985312">
        <w:rPr>
          <w:rFonts w:ascii="Tahoma" w:hAnsi="Tahoma" w:cs="Tahoma"/>
        </w:rPr>
        <w:tab/>
      </w:r>
      <w:r w:rsidRPr="00985312">
        <w:rPr>
          <w:rFonts w:ascii="Tahoma" w:hAnsi="Tahoma" w:cs="Tahoma"/>
        </w:rPr>
        <w:tab/>
        <w:t xml:space="preserve">    Le conseil de paroisse</w:t>
      </w:r>
    </w:p>
    <w:p w:rsidR="006C7EA8" w:rsidRDefault="006C7EA8" w:rsidP="006C7EA8">
      <w:pPr>
        <w:rPr>
          <w:noProof/>
          <w:lang w:eastAsia="fr-CH"/>
        </w:rPr>
      </w:pPr>
      <w:r>
        <w:rPr>
          <w:noProof/>
          <w:lang w:eastAsia="fr-CH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319405</wp:posOffset>
            </wp:positionV>
            <wp:extent cx="2412365" cy="1809750"/>
            <wp:effectExtent l="19050" t="0" r="6985" b="0"/>
            <wp:wrapTight wrapText="bothSides">
              <wp:wrapPolygon edited="0">
                <wp:start x="-171" y="0"/>
                <wp:lineTo x="-171" y="21373"/>
                <wp:lineTo x="21663" y="21373"/>
                <wp:lineTo x="21663" y="0"/>
                <wp:lineTo x="-171" y="0"/>
              </wp:wrapPolygon>
            </wp:wrapTight>
            <wp:docPr id="2" name="Image 1" descr="_1584164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_15841649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b="4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7EA8" w:rsidRDefault="006C7EA8" w:rsidP="006C7EA8">
      <w:pPr>
        <w:spacing w:after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Assemblée de</w:t>
      </w:r>
    </w:p>
    <w:p w:rsidR="006C7EA8" w:rsidRDefault="006C7EA8" w:rsidP="00203277">
      <w:pPr>
        <w:spacing w:after="0" w:line="480" w:lineRule="auto"/>
        <w:rPr>
          <w:rFonts w:ascii="Tahoma" w:hAnsi="Tahoma" w:cs="Tahoma"/>
          <w:sz w:val="40"/>
          <w:szCs w:val="40"/>
        </w:rPr>
      </w:pPr>
      <w:proofErr w:type="gramStart"/>
      <w:r>
        <w:rPr>
          <w:rFonts w:ascii="Tahoma" w:hAnsi="Tahoma" w:cs="Tahoma"/>
          <w:sz w:val="40"/>
          <w:szCs w:val="40"/>
        </w:rPr>
        <w:t>paroisse</w:t>
      </w:r>
      <w:proofErr w:type="gramEnd"/>
      <w:r>
        <w:rPr>
          <w:rFonts w:ascii="Tahoma" w:hAnsi="Tahoma" w:cs="Tahoma"/>
          <w:sz w:val="40"/>
          <w:szCs w:val="40"/>
        </w:rPr>
        <w:t xml:space="preserve"> d’</w:t>
      </w:r>
    </w:p>
    <w:p w:rsidR="006C7EA8" w:rsidRDefault="006C7EA8" w:rsidP="006C7EA8">
      <w:pPr>
        <w:spacing w:after="0"/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t>EPENDES</w:t>
      </w:r>
    </w:p>
    <w:p w:rsidR="006C7EA8" w:rsidRDefault="006C7EA8" w:rsidP="006C7EA8">
      <w:pPr>
        <w:spacing w:after="0"/>
        <w:ind w:left="4253" w:hanging="425"/>
        <w:rPr>
          <w:rFonts w:ascii="Tahoma" w:hAnsi="Tahoma" w:cs="Tahoma"/>
          <w:b/>
          <w:sz w:val="52"/>
        </w:rPr>
      </w:pPr>
    </w:p>
    <w:p w:rsidR="006C7EA8" w:rsidRPr="00985312" w:rsidRDefault="006C7EA8" w:rsidP="006C7EA8">
      <w:pPr>
        <w:spacing w:after="0"/>
        <w:jc w:val="both"/>
        <w:rPr>
          <w:rFonts w:ascii="Tahoma" w:hAnsi="Tahoma" w:cs="Tahoma"/>
        </w:rPr>
      </w:pPr>
      <w:r w:rsidRPr="00985312">
        <w:rPr>
          <w:rFonts w:ascii="Tahoma" w:hAnsi="Tahoma" w:cs="Tahoma"/>
        </w:rPr>
        <w:t>Les paroissiennes et paroissiens d’</w:t>
      </w:r>
      <w:proofErr w:type="spellStart"/>
      <w:r w:rsidRPr="00985312">
        <w:rPr>
          <w:rFonts w:ascii="Tahoma" w:hAnsi="Tahoma" w:cs="Tahoma"/>
        </w:rPr>
        <w:t>Ependes</w:t>
      </w:r>
      <w:proofErr w:type="spellEnd"/>
      <w:r w:rsidRPr="00985312">
        <w:rPr>
          <w:rFonts w:ascii="Tahoma" w:hAnsi="Tahoma" w:cs="Tahoma"/>
        </w:rPr>
        <w:t xml:space="preserve"> sont convoqués en assemblée :</w:t>
      </w:r>
    </w:p>
    <w:p w:rsidR="006C7EA8" w:rsidRPr="00985312" w:rsidRDefault="006C7EA8" w:rsidP="006C7EA8">
      <w:pPr>
        <w:spacing w:after="0"/>
        <w:jc w:val="center"/>
        <w:rPr>
          <w:rFonts w:ascii="Tahoma" w:hAnsi="Tahoma" w:cs="Tahoma"/>
          <w:b/>
        </w:rPr>
      </w:pPr>
      <w:proofErr w:type="gramStart"/>
      <w:r w:rsidRPr="00985312">
        <w:rPr>
          <w:rFonts w:ascii="Tahoma" w:hAnsi="Tahoma" w:cs="Tahoma"/>
          <w:b/>
        </w:rPr>
        <w:t>le</w:t>
      </w:r>
      <w:proofErr w:type="gramEnd"/>
      <w:r w:rsidRPr="00985312">
        <w:rPr>
          <w:rFonts w:ascii="Tahoma" w:hAnsi="Tahoma" w:cs="Tahoma"/>
          <w:b/>
        </w:rPr>
        <w:t xml:space="preserve"> mercredi 25 mars 2015 à 20h00</w:t>
      </w:r>
    </w:p>
    <w:p w:rsidR="006C7EA8" w:rsidRPr="00985312" w:rsidRDefault="006C7EA8" w:rsidP="006C7EA8">
      <w:pPr>
        <w:spacing w:after="0"/>
        <w:jc w:val="center"/>
        <w:rPr>
          <w:rFonts w:ascii="Tahoma" w:hAnsi="Tahoma" w:cs="Tahoma"/>
        </w:rPr>
      </w:pPr>
      <w:proofErr w:type="gramStart"/>
      <w:r w:rsidRPr="00985312">
        <w:rPr>
          <w:rFonts w:ascii="Tahoma" w:hAnsi="Tahoma" w:cs="Tahoma"/>
          <w:b/>
        </w:rPr>
        <w:t>à</w:t>
      </w:r>
      <w:proofErr w:type="gramEnd"/>
      <w:r w:rsidRPr="00985312">
        <w:rPr>
          <w:rFonts w:ascii="Tahoma" w:hAnsi="Tahoma" w:cs="Tahoma"/>
          <w:b/>
        </w:rPr>
        <w:t xml:space="preserve"> la salle N°2 à </w:t>
      </w:r>
      <w:proofErr w:type="spellStart"/>
      <w:r w:rsidRPr="00985312">
        <w:rPr>
          <w:rFonts w:ascii="Tahoma" w:hAnsi="Tahoma" w:cs="Tahoma"/>
          <w:b/>
        </w:rPr>
        <w:t>Ependes</w:t>
      </w:r>
      <w:proofErr w:type="spellEnd"/>
      <w:r w:rsidRPr="00985312">
        <w:rPr>
          <w:rFonts w:ascii="Tahoma" w:hAnsi="Tahoma" w:cs="Tahoma"/>
        </w:rPr>
        <w:t>.</w:t>
      </w:r>
    </w:p>
    <w:p w:rsidR="006C7EA8" w:rsidRPr="00985312" w:rsidRDefault="006C7EA8" w:rsidP="006C7EA8">
      <w:pPr>
        <w:spacing w:after="0"/>
        <w:rPr>
          <w:rFonts w:ascii="Tahoma" w:hAnsi="Tahoma" w:cs="Tahoma"/>
          <w:i/>
        </w:rPr>
      </w:pPr>
      <w:proofErr w:type="spellStart"/>
      <w:r w:rsidRPr="00985312">
        <w:rPr>
          <w:rFonts w:ascii="Tahoma" w:hAnsi="Tahoma" w:cs="Tahoma"/>
          <w:i/>
        </w:rPr>
        <w:t>Tractanda</w:t>
      </w:r>
      <w:proofErr w:type="spellEnd"/>
    </w:p>
    <w:p w:rsidR="006C7EA8" w:rsidRPr="00985312" w:rsidRDefault="006C7EA8" w:rsidP="006C7EA8">
      <w:pPr>
        <w:pStyle w:val="Paragraphedeliste"/>
        <w:numPr>
          <w:ilvl w:val="0"/>
          <w:numId w:val="3"/>
        </w:numPr>
        <w:spacing w:after="0"/>
        <w:rPr>
          <w:rFonts w:ascii="Tahoma" w:hAnsi="Tahoma" w:cs="Tahoma"/>
        </w:rPr>
      </w:pPr>
      <w:r w:rsidRPr="00985312">
        <w:rPr>
          <w:rFonts w:ascii="Tahoma" w:hAnsi="Tahoma" w:cs="Tahoma"/>
        </w:rPr>
        <w:t>Accueil, ouverture et constitution de l’assemblée</w:t>
      </w:r>
    </w:p>
    <w:p w:rsidR="006C7EA8" w:rsidRPr="00985312" w:rsidRDefault="006C7EA8" w:rsidP="006C7EA8">
      <w:pPr>
        <w:pStyle w:val="Paragraphedeliste"/>
        <w:numPr>
          <w:ilvl w:val="0"/>
          <w:numId w:val="3"/>
        </w:numPr>
        <w:spacing w:after="0"/>
        <w:rPr>
          <w:rFonts w:ascii="Tahoma" w:hAnsi="Tahoma" w:cs="Tahoma"/>
        </w:rPr>
      </w:pPr>
      <w:r w:rsidRPr="00985312">
        <w:rPr>
          <w:rFonts w:ascii="Tahoma" w:hAnsi="Tahoma" w:cs="Tahoma"/>
        </w:rPr>
        <w:t>Procès-verbal de la dernière assemblée</w:t>
      </w:r>
    </w:p>
    <w:p w:rsidR="006C7EA8" w:rsidRPr="00985312" w:rsidRDefault="006C7EA8" w:rsidP="006C7EA8">
      <w:pPr>
        <w:pStyle w:val="Paragraphedeliste"/>
        <w:numPr>
          <w:ilvl w:val="0"/>
          <w:numId w:val="3"/>
        </w:numPr>
        <w:spacing w:after="0"/>
        <w:rPr>
          <w:rFonts w:ascii="Tahoma" w:hAnsi="Tahoma" w:cs="Tahoma"/>
        </w:rPr>
      </w:pPr>
      <w:r w:rsidRPr="00985312">
        <w:rPr>
          <w:rFonts w:ascii="Tahoma" w:hAnsi="Tahoma" w:cs="Tahoma"/>
        </w:rPr>
        <w:t>Rapport du conseil de paroisse</w:t>
      </w:r>
    </w:p>
    <w:p w:rsidR="006C7EA8" w:rsidRPr="00985312" w:rsidRDefault="006C7EA8" w:rsidP="006C7EA8">
      <w:pPr>
        <w:pStyle w:val="Paragraphedeliste"/>
        <w:numPr>
          <w:ilvl w:val="0"/>
          <w:numId w:val="3"/>
        </w:numPr>
        <w:spacing w:after="0"/>
        <w:rPr>
          <w:rFonts w:ascii="Tahoma" w:hAnsi="Tahoma" w:cs="Tahoma"/>
        </w:rPr>
      </w:pPr>
      <w:r w:rsidRPr="00985312">
        <w:rPr>
          <w:rFonts w:ascii="Tahoma" w:hAnsi="Tahoma" w:cs="Tahoma"/>
        </w:rPr>
        <w:t xml:space="preserve">Comptes </w:t>
      </w:r>
      <w:r w:rsidR="000C0C40">
        <w:rPr>
          <w:rFonts w:ascii="Tahoma" w:hAnsi="Tahoma" w:cs="Tahoma"/>
        </w:rPr>
        <w:t xml:space="preserve"> </w:t>
      </w:r>
      <w:r w:rsidRPr="00985312">
        <w:rPr>
          <w:rFonts w:ascii="Tahoma" w:hAnsi="Tahoma" w:cs="Tahoma"/>
        </w:rPr>
        <w:t>201</w:t>
      </w:r>
      <w:r w:rsidR="00203277">
        <w:rPr>
          <w:rFonts w:ascii="Tahoma" w:hAnsi="Tahoma" w:cs="Tahoma"/>
        </w:rPr>
        <w:t>4</w:t>
      </w:r>
      <w:r w:rsidRPr="00985312">
        <w:rPr>
          <w:rFonts w:ascii="Tahoma" w:hAnsi="Tahoma" w:cs="Tahoma"/>
        </w:rPr>
        <w:t xml:space="preserve"> </w:t>
      </w:r>
    </w:p>
    <w:p w:rsidR="006C7EA8" w:rsidRPr="00985312" w:rsidRDefault="006C7EA8" w:rsidP="006C7EA8">
      <w:pPr>
        <w:pStyle w:val="Paragraphedeliste"/>
        <w:spacing w:after="0"/>
        <w:ind w:left="1134"/>
        <w:rPr>
          <w:rFonts w:ascii="Tahoma" w:hAnsi="Tahoma" w:cs="Tahoma"/>
        </w:rPr>
      </w:pPr>
      <w:r w:rsidRPr="00985312">
        <w:rPr>
          <w:rFonts w:ascii="Tahoma" w:hAnsi="Tahoma" w:cs="Tahoma"/>
        </w:rPr>
        <w:t>Rapport de la commission financière</w:t>
      </w:r>
    </w:p>
    <w:p w:rsidR="006C7EA8" w:rsidRPr="00985312" w:rsidRDefault="006C7EA8" w:rsidP="006C7EA8">
      <w:pPr>
        <w:pStyle w:val="Paragraphedeliste"/>
        <w:numPr>
          <w:ilvl w:val="0"/>
          <w:numId w:val="3"/>
        </w:numPr>
        <w:spacing w:after="0"/>
        <w:rPr>
          <w:rFonts w:ascii="Tahoma" w:hAnsi="Tahoma" w:cs="Tahoma"/>
        </w:rPr>
      </w:pPr>
      <w:r w:rsidRPr="00985312">
        <w:rPr>
          <w:rFonts w:ascii="Tahoma" w:hAnsi="Tahoma" w:cs="Tahoma"/>
        </w:rPr>
        <w:t xml:space="preserve">Budget </w:t>
      </w:r>
      <w:r w:rsidR="000C0C40">
        <w:rPr>
          <w:rFonts w:ascii="Tahoma" w:hAnsi="Tahoma" w:cs="Tahoma"/>
        </w:rPr>
        <w:t xml:space="preserve"> </w:t>
      </w:r>
      <w:r w:rsidRPr="00985312">
        <w:rPr>
          <w:rFonts w:ascii="Tahoma" w:hAnsi="Tahoma" w:cs="Tahoma"/>
        </w:rPr>
        <w:t>201</w:t>
      </w:r>
      <w:r w:rsidR="00203277">
        <w:rPr>
          <w:rFonts w:ascii="Tahoma" w:hAnsi="Tahoma" w:cs="Tahoma"/>
        </w:rPr>
        <w:t>5</w:t>
      </w:r>
    </w:p>
    <w:p w:rsidR="006C7EA8" w:rsidRPr="00985312" w:rsidRDefault="006C7EA8" w:rsidP="006C7EA8">
      <w:pPr>
        <w:pStyle w:val="Paragraphedeliste"/>
        <w:numPr>
          <w:ilvl w:val="1"/>
          <w:numId w:val="3"/>
        </w:numPr>
        <w:spacing w:after="0"/>
        <w:rPr>
          <w:rFonts w:ascii="Tahoma" w:hAnsi="Tahoma" w:cs="Tahoma"/>
        </w:rPr>
      </w:pPr>
      <w:r w:rsidRPr="00985312">
        <w:rPr>
          <w:rFonts w:ascii="Tahoma" w:hAnsi="Tahoma" w:cs="Tahoma"/>
        </w:rPr>
        <w:t>Fonctionnement</w:t>
      </w:r>
    </w:p>
    <w:p w:rsidR="006C7EA8" w:rsidRPr="00985312" w:rsidRDefault="006C7EA8" w:rsidP="006C7EA8">
      <w:pPr>
        <w:pStyle w:val="Paragraphedeliste"/>
        <w:numPr>
          <w:ilvl w:val="1"/>
          <w:numId w:val="3"/>
        </w:numPr>
        <w:spacing w:after="0"/>
        <w:rPr>
          <w:rFonts w:ascii="Tahoma" w:hAnsi="Tahoma" w:cs="Tahoma"/>
        </w:rPr>
      </w:pPr>
      <w:r w:rsidRPr="00985312">
        <w:rPr>
          <w:rFonts w:ascii="Tahoma" w:hAnsi="Tahoma" w:cs="Tahoma"/>
        </w:rPr>
        <w:t>Investissements</w:t>
      </w:r>
    </w:p>
    <w:p w:rsidR="006C7EA8" w:rsidRPr="00985312" w:rsidRDefault="006C7EA8" w:rsidP="006C7EA8">
      <w:pPr>
        <w:pStyle w:val="Paragraphedeliste"/>
        <w:numPr>
          <w:ilvl w:val="1"/>
          <w:numId w:val="3"/>
        </w:numPr>
        <w:spacing w:after="0"/>
        <w:rPr>
          <w:rFonts w:ascii="Tahoma" w:hAnsi="Tahoma" w:cs="Tahoma"/>
        </w:rPr>
      </w:pPr>
      <w:r w:rsidRPr="00985312">
        <w:rPr>
          <w:rFonts w:ascii="Tahoma" w:hAnsi="Tahoma" w:cs="Tahoma"/>
        </w:rPr>
        <w:t>Rapport de la commission financière</w:t>
      </w:r>
    </w:p>
    <w:p w:rsidR="006C7EA8" w:rsidRPr="00985312" w:rsidRDefault="006C7EA8" w:rsidP="006C7EA8">
      <w:pPr>
        <w:pStyle w:val="Paragraphedeliste"/>
        <w:numPr>
          <w:ilvl w:val="0"/>
          <w:numId w:val="3"/>
        </w:numPr>
        <w:spacing w:after="0"/>
        <w:rPr>
          <w:rFonts w:ascii="Tahoma" w:hAnsi="Tahoma" w:cs="Tahoma"/>
        </w:rPr>
      </w:pPr>
      <w:r w:rsidRPr="00985312">
        <w:rPr>
          <w:rFonts w:ascii="Tahoma" w:hAnsi="Tahoma" w:cs="Tahoma"/>
        </w:rPr>
        <w:t>Parole au conseil pastoral</w:t>
      </w:r>
    </w:p>
    <w:p w:rsidR="006C7EA8" w:rsidRPr="00985312" w:rsidRDefault="006C7EA8" w:rsidP="006C7EA8">
      <w:pPr>
        <w:pStyle w:val="Paragraphedeliste"/>
        <w:numPr>
          <w:ilvl w:val="0"/>
          <w:numId w:val="3"/>
        </w:numPr>
        <w:spacing w:after="0"/>
        <w:rPr>
          <w:rFonts w:ascii="Tahoma" w:hAnsi="Tahoma" w:cs="Tahoma"/>
        </w:rPr>
      </w:pPr>
      <w:r w:rsidRPr="00985312">
        <w:rPr>
          <w:rFonts w:ascii="Tahoma" w:hAnsi="Tahoma" w:cs="Tahoma"/>
        </w:rPr>
        <w:t>Divers</w:t>
      </w:r>
    </w:p>
    <w:p w:rsidR="006C7EA8" w:rsidRPr="00985312" w:rsidRDefault="006C7EA8" w:rsidP="006C7EA8">
      <w:pPr>
        <w:spacing w:after="0"/>
        <w:rPr>
          <w:rFonts w:ascii="Tahoma" w:hAnsi="Tahoma" w:cs="Tahoma"/>
        </w:rPr>
      </w:pPr>
    </w:p>
    <w:p w:rsidR="006C7EA8" w:rsidRPr="00985312" w:rsidRDefault="006C7EA8" w:rsidP="006C7EA8">
      <w:pPr>
        <w:spacing w:after="0"/>
        <w:jc w:val="both"/>
        <w:rPr>
          <w:rFonts w:ascii="Tahoma" w:hAnsi="Tahoma" w:cs="Tahoma"/>
        </w:rPr>
      </w:pPr>
      <w:r w:rsidRPr="00985312">
        <w:rPr>
          <w:rFonts w:ascii="Tahoma" w:hAnsi="Tahoma" w:cs="Tahoma"/>
        </w:rPr>
        <w:t xml:space="preserve">Le procès-verbal de la dernière assemblée, les comptes 2014 et le budget 2015 ne seront pas entièrement lus. Ils peuvent être consultés dès le 10 mars chez notre secrétaire, Madame </w:t>
      </w:r>
      <w:proofErr w:type="spellStart"/>
      <w:r w:rsidRPr="00985312">
        <w:rPr>
          <w:rFonts w:ascii="Tahoma" w:hAnsi="Tahoma" w:cs="Tahoma"/>
        </w:rPr>
        <w:t>Raetzo</w:t>
      </w:r>
      <w:proofErr w:type="spellEnd"/>
      <w:r w:rsidRPr="00985312">
        <w:rPr>
          <w:rFonts w:ascii="Tahoma" w:hAnsi="Tahoma" w:cs="Tahoma"/>
        </w:rPr>
        <w:t xml:space="preserve">, Le Mouret (026/413 41 64) ou lui être demandés à  </w:t>
      </w:r>
      <w:hyperlink r:id="rId7" w:history="1">
        <w:r w:rsidRPr="00985312">
          <w:rPr>
            <w:rStyle w:val="Lienhypertexte"/>
            <w:rFonts w:ascii="Tahoma" w:hAnsi="Tahoma" w:cs="Tahoma"/>
          </w:rPr>
          <w:t>claudia-raetzo@sunrise.ch</w:t>
        </w:r>
      </w:hyperlink>
      <w:r w:rsidRPr="00985312">
        <w:rPr>
          <w:rFonts w:ascii="Tahoma" w:hAnsi="Tahoma" w:cs="Tahoma"/>
        </w:rPr>
        <w:t xml:space="preserve"> </w:t>
      </w:r>
    </w:p>
    <w:p w:rsidR="006C7EA8" w:rsidRDefault="006C7EA8" w:rsidP="006C7EA8">
      <w:pPr>
        <w:spacing w:after="0"/>
        <w:jc w:val="both"/>
        <w:rPr>
          <w:rFonts w:ascii="Tahoma" w:hAnsi="Tahoma" w:cs="Tahoma"/>
        </w:rPr>
      </w:pPr>
      <w:r w:rsidRPr="00985312">
        <w:rPr>
          <w:rFonts w:ascii="Tahoma" w:hAnsi="Tahoma" w:cs="Tahoma"/>
        </w:rPr>
        <w:t>Nous nous réjouissons de vous rencontrer nombreux, votre présence étant pour nous le signe de votre attachement à notre paroisse et à ses activités.</w:t>
      </w:r>
    </w:p>
    <w:p w:rsidR="006C7EA8" w:rsidRPr="00985312" w:rsidRDefault="006C7EA8" w:rsidP="006C7EA8">
      <w:pPr>
        <w:spacing w:after="0"/>
        <w:jc w:val="both"/>
        <w:rPr>
          <w:rFonts w:ascii="Tahoma" w:hAnsi="Tahoma" w:cs="Tahoma"/>
        </w:rPr>
      </w:pPr>
    </w:p>
    <w:p w:rsidR="006C7EA8" w:rsidRPr="00985312" w:rsidRDefault="006C7EA8" w:rsidP="006C7EA8">
      <w:pPr>
        <w:spacing w:after="0"/>
        <w:jc w:val="both"/>
        <w:rPr>
          <w:rFonts w:ascii="Tahoma" w:hAnsi="Tahoma" w:cs="Tahoma"/>
        </w:rPr>
      </w:pPr>
      <w:r w:rsidRPr="00985312">
        <w:rPr>
          <w:rFonts w:ascii="Tahoma" w:hAnsi="Tahoma" w:cs="Tahoma"/>
        </w:rPr>
        <w:tab/>
      </w:r>
      <w:r w:rsidRPr="00985312">
        <w:rPr>
          <w:rFonts w:ascii="Tahoma" w:hAnsi="Tahoma" w:cs="Tahoma"/>
        </w:rPr>
        <w:tab/>
      </w:r>
      <w:r w:rsidRPr="00985312">
        <w:rPr>
          <w:rFonts w:ascii="Tahoma" w:hAnsi="Tahoma" w:cs="Tahoma"/>
        </w:rPr>
        <w:tab/>
      </w:r>
      <w:r w:rsidRPr="00985312">
        <w:rPr>
          <w:rFonts w:ascii="Tahoma" w:hAnsi="Tahoma" w:cs="Tahoma"/>
        </w:rPr>
        <w:tab/>
      </w:r>
      <w:r w:rsidRPr="00985312">
        <w:rPr>
          <w:rFonts w:ascii="Tahoma" w:hAnsi="Tahoma" w:cs="Tahoma"/>
        </w:rPr>
        <w:tab/>
      </w:r>
      <w:r w:rsidRPr="00985312">
        <w:rPr>
          <w:rFonts w:ascii="Tahoma" w:hAnsi="Tahoma" w:cs="Tahoma"/>
        </w:rPr>
        <w:tab/>
      </w:r>
      <w:r w:rsidRPr="00985312">
        <w:rPr>
          <w:rFonts w:ascii="Tahoma" w:hAnsi="Tahoma" w:cs="Tahoma"/>
        </w:rPr>
        <w:tab/>
        <w:t xml:space="preserve">    Le conseil de paroisse</w:t>
      </w:r>
    </w:p>
    <w:sectPr w:rsidR="006C7EA8" w:rsidRPr="00985312" w:rsidSect="006C7EA8">
      <w:pgSz w:w="16838" w:h="11906" w:orient="landscape"/>
      <w:pgMar w:top="426" w:right="253" w:bottom="568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F27ED"/>
    <w:multiLevelType w:val="hybridMultilevel"/>
    <w:tmpl w:val="8A3A70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01FB9"/>
    <w:multiLevelType w:val="hybridMultilevel"/>
    <w:tmpl w:val="8A3A70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7EA8"/>
    <w:rsid w:val="000C0C40"/>
    <w:rsid w:val="00203277"/>
    <w:rsid w:val="00501A05"/>
    <w:rsid w:val="006C7EA8"/>
    <w:rsid w:val="00D141DF"/>
    <w:rsid w:val="00DF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C7EA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C7EA8"/>
    <w:pPr>
      <w:ind w:left="720"/>
      <w:contextualSpacing/>
    </w:pPr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udia-raetzo@sunris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dia-raetzo@sunrise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</cp:lastModifiedBy>
  <cp:revision>3</cp:revision>
  <dcterms:created xsi:type="dcterms:W3CDTF">2015-02-17T18:24:00Z</dcterms:created>
  <dcterms:modified xsi:type="dcterms:W3CDTF">2015-02-17T18:44:00Z</dcterms:modified>
</cp:coreProperties>
</file>